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5659" w14:textId="6BD5225D" w:rsidR="00323A03" w:rsidRPr="003D5FF8" w:rsidRDefault="00323A03" w:rsidP="003C3B84">
      <w:pPr>
        <w:pStyle w:val="Heading1"/>
        <w:spacing w:before="0"/>
        <w:rPr>
          <w:rFonts w:ascii="Arial" w:hAnsi="Arial" w:cs="Arial"/>
          <w:b/>
          <w:bCs/>
          <w:color w:val="193E72"/>
          <w:sz w:val="56"/>
          <w:szCs w:val="56"/>
        </w:rPr>
      </w:pPr>
      <w:r w:rsidRPr="003C3B84">
        <w:rPr>
          <w:rFonts w:ascii="Arial" w:eastAsia="Calibri" w:hAnsi="Arial" w:cs="Arial"/>
          <w:b/>
          <w:bCs/>
          <w:color w:val="EA5D4E"/>
          <w:kern w:val="2"/>
          <w:sz w:val="48"/>
          <w:szCs w:val="48"/>
          <w14:ligatures w14:val="standardContextual"/>
        </w:rPr>
        <w:t>Consent form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73"/>
      </w:tblGrid>
      <w:tr w:rsidR="00D043D0" w:rsidRPr="00E526BA" w14:paraId="74FAF95E" w14:textId="77777777" w:rsidTr="00D043D0">
        <w:tc>
          <w:tcPr>
            <w:tcW w:w="9073" w:type="dxa"/>
          </w:tcPr>
          <w:p w14:paraId="2EFE7509" w14:textId="77777777" w:rsidR="003D5FF8" w:rsidRPr="00E526BA" w:rsidRDefault="003D5FF8" w:rsidP="003D5FF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6059"/>
            </w:tblGrid>
            <w:tr w:rsidR="003D5FF8" w:rsidRPr="00E526BA" w14:paraId="61863278" w14:textId="77777777" w:rsidTr="00272AD0">
              <w:trPr>
                <w:trHeight w:val="300"/>
              </w:trPr>
              <w:tc>
                <w:tcPr>
                  <w:tcW w:w="2830" w:type="dxa"/>
                </w:tcPr>
                <w:p w14:paraId="72DCA352" w14:textId="77777777" w:rsidR="003D5FF8" w:rsidRPr="00E526BA" w:rsidRDefault="003D5FF8" w:rsidP="003D5FF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526BA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Project title:</w:t>
                  </w:r>
                </w:p>
                <w:p w14:paraId="157284D1" w14:textId="77777777" w:rsidR="003D5FF8" w:rsidRPr="00E526BA" w:rsidRDefault="003D5FF8" w:rsidP="003D5FF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186" w:type="dxa"/>
                </w:tcPr>
                <w:p w14:paraId="655DFB7F" w14:textId="01236E7B" w:rsidR="003D5FF8" w:rsidRPr="00E526BA" w:rsidRDefault="003D5FF8" w:rsidP="003D5F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419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[INSERT PROJECT TITLE]</w:t>
                  </w:r>
                </w:p>
              </w:tc>
            </w:tr>
            <w:tr w:rsidR="003D5FF8" w:rsidRPr="00E526BA" w14:paraId="4EB4CED1" w14:textId="77777777" w:rsidTr="00272AD0">
              <w:trPr>
                <w:trHeight w:val="300"/>
              </w:trPr>
              <w:tc>
                <w:tcPr>
                  <w:tcW w:w="2830" w:type="dxa"/>
                </w:tcPr>
                <w:p w14:paraId="744AFEAE" w14:textId="77777777" w:rsidR="003D5FF8" w:rsidRPr="00E526BA" w:rsidRDefault="003D5FF8" w:rsidP="003D5F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299FF4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Full name (in capitals):</w:t>
                  </w:r>
                </w:p>
              </w:tc>
              <w:tc>
                <w:tcPr>
                  <w:tcW w:w="6186" w:type="dxa"/>
                </w:tcPr>
                <w:p w14:paraId="7C195849" w14:textId="77777777" w:rsidR="003D5FF8" w:rsidRDefault="003D5FF8" w:rsidP="003D5F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5CEB1E" w14:textId="77777777" w:rsidR="003D5FF8" w:rsidRPr="00E526BA" w:rsidRDefault="003D5FF8" w:rsidP="003D5F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D5FF8" w:rsidRPr="00E526BA" w14:paraId="22BAC8DB" w14:textId="77777777" w:rsidTr="00272AD0">
              <w:trPr>
                <w:trHeight w:val="300"/>
              </w:trPr>
              <w:tc>
                <w:tcPr>
                  <w:tcW w:w="2830" w:type="dxa"/>
                </w:tcPr>
                <w:p w14:paraId="096EF794" w14:textId="77777777" w:rsidR="003D5FF8" w:rsidRDefault="003D5FF8" w:rsidP="003D5FF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299FF4B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6186" w:type="dxa"/>
                </w:tcPr>
                <w:p w14:paraId="011C9F78" w14:textId="77777777" w:rsidR="003D5FF8" w:rsidRDefault="003D5FF8" w:rsidP="003D5F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1E62A2" w14:textId="77777777" w:rsidR="003D5FF8" w:rsidRPr="00E526BA" w:rsidRDefault="003D5FF8" w:rsidP="003D5FF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C22B99E" w14:textId="77777777" w:rsidR="00D043D0" w:rsidRPr="00E526BA" w:rsidRDefault="00D043D0" w:rsidP="0032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511326" w14:textId="77777777" w:rsidR="003C3B84" w:rsidRDefault="003C3B84" w:rsidP="3273FF0E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</w:p>
    <w:p w14:paraId="2EB124AE" w14:textId="76CD555F" w:rsidR="00323A03" w:rsidRPr="00E526BA" w:rsidRDefault="00B74EC7" w:rsidP="3273FF0E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E526BA">
        <w:rPr>
          <w:rFonts w:ascii="Arial" w:hAnsi="Arial" w:cs="Arial"/>
          <w:sz w:val="22"/>
          <w:szCs w:val="22"/>
        </w:rPr>
        <w:t xml:space="preserve">When you have </w:t>
      </w:r>
      <w:r w:rsidR="00323A03" w:rsidRPr="00E526BA">
        <w:rPr>
          <w:rFonts w:ascii="Arial" w:hAnsi="Arial" w:cs="Arial"/>
          <w:sz w:val="22"/>
          <w:szCs w:val="22"/>
        </w:rPr>
        <w:t xml:space="preserve">read the Participation Information Sheet and had the information about your participation in </w:t>
      </w:r>
      <w:r w:rsidR="00323A03" w:rsidRPr="00C04197">
        <w:rPr>
          <w:rFonts w:ascii="Arial" w:hAnsi="Arial" w:cs="Arial"/>
          <w:sz w:val="22"/>
          <w:szCs w:val="22"/>
          <w:u w:val="single"/>
        </w:rPr>
        <w:t>[INSERT PROJECT TITLE]</w:t>
      </w:r>
      <w:r w:rsidR="00323A03" w:rsidRPr="00E526BA">
        <w:rPr>
          <w:rFonts w:ascii="Arial" w:hAnsi="Arial" w:cs="Arial"/>
          <w:sz w:val="22"/>
          <w:szCs w:val="22"/>
        </w:rPr>
        <w:t xml:space="preserve"> explained to you by a representative </w:t>
      </w:r>
      <w:r w:rsidR="00323A03" w:rsidRPr="00C04197">
        <w:rPr>
          <w:rFonts w:ascii="Arial" w:hAnsi="Arial" w:cs="Arial"/>
          <w:sz w:val="22"/>
          <w:szCs w:val="22"/>
          <w:u w:val="single"/>
        </w:rPr>
        <w:t>[INSERT AS APPRORIATE e.g. council/ research or other team</w:t>
      </w:r>
      <w:r w:rsidR="00C04197" w:rsidRPr="00C04197">
        <w:rPr>
          <w:rFonts w:ascii="Arial" w:hAnsi="Arial" w:cs="Arial"/>
          <w:sz w:val="22"/>
          <w:szCs w:val="22"/>
          <w:u w:val="single"/>
        </w:rPr>
        <w:t>]</w:t>
      </w:r>
      <w:r w:rsidR="00323A03" w:rsidRPr="00C04197">
        <w:rPr>
          <w:rFonts w:ascii="Arial" w:hAnsi="Arial" w:cs="Arial"/>
          <w:sz w:val="22"/>
          <w:szCs w:val="22"/>
        </w:rPr>
        <w:t xml:space="preserve">, </w:t>
      </w:r>
      <w:r w:rsidR="00323A03" w:rsidRPr="00E526BA">
        <w:rPr>
          <w:rFonts w:ascii="Arial" w:hAnsi="Arial" w:cs="Arial"/>
          <w:sz w:val="22"/>
          <w:szCs w:val="22"/>
        </w:rPr>
        <w:t>please read the following statements carefully.</w:t>
      </w:r>
    </w:p>
    <w:p w14:paraId="5CD8FB21" w14:textId="77777777" w:rsidR="00323A03" w:rsidRPr="00E526BA" w:rsidRDefault="00323A03" w:rsidP="21A18E4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E526BA">
        <w:rPr>
          <w:rFonts w:ascii="Arial" w:eastAsia="Arial" w:hAnsi="Arial" w:cs="Arial"/>
          <w:sz w:val="22"/>
          <w:szCs w:val="22"/>
        </w:rPr>
        <w:t xml:space="preserve">If you are happy to continue, </w:t>
      </w:r>
      <w:r w:rsidRPr="00E526BA">
        <w:rPr>
          <w:rFonts w:ascii="Arial" w:eastAsia="Arial" w:hAnsi="Arial" w:cs="Arial"/>
          <w:b/>
          <w:bCs/>
          <w:sz w:val="22"/>
          <w:szCs w:val="22"/>
        </w:rPr>
        <w:t>please tick each box to agree to each statement below:</w:t>
      </w:r>
    </w:p>
    <w:p w14:paraId="0B270B9D" w14:textId="77777777" w:rsidR="00323A03" w:rsidRPr="00E526BA" w:rsidRDefault="00323A03" w:rsidP="00323A03">
      <w:pPr>
        <w:rPr>
          <w:rFonts w:ascii="Arial" w:eastAsiaTheme="minorEastAsia" w:hAnsi="Arial" w:cs="Arial"/>
          <w:i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  <w:gridCol w:w="804"/>
      </w:tblGrid>
      <w:tr w:rsidR="00323A03" w:rsidRPr="00E526BA" w14:paraId="1167EF3D" w14:textId="77777777" w:rsidTr="003D5FF8">
        <w:tc>
          <w:tcPr>
            <w:tcW w:w="8222" w:type="dxa"/>
          </w:tcPr>
          <w:p w14:paraId="73F54BB7" w14:textId="0B4685E5" w:rsidR="00323A03" w:rsidRPr="00E526BA" w:rsidRDefault="00323A03" w:rsidP="003D5FF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E526BA">
              <w:rPr>
                <w:rFonts w:ascii="Arial" w:hAnsi="Arial" w:cs="Arial"/>
                <w:sz w:val="22"/>
                <w:szCs w:val="22"/>
              </w:rPr>
              <w:t xml:space="preserve">I confirm that I have read and understood the information sheet dated </w:t>
            </w:r>
            <w:r w:rsidRPr="00C04197">
              <w:rPr>
                <w:rFonts w:ascii="Arial" w:eastAsiaTheme="minorEastAsia" w:hAnsi="Arial" w:cs="Arial"/>
                <w:sz w:val="22"/>
                <w:szCs w:val="22"/>
                <w:u w:val="single"/>
              </w:rPr>
              <w:t xml:space="preserve">[DD/MM/YYYY, Version X - </w:t>
            </w:r>
            <w:r w:rsidRPr="00C04197">
              <w:rPr>
                <w:rFonts w:ascii="Arial" w:eastAsiaTheme="minorEastAsia" w:hAnsi="Arial" w:cs="Arial"/>
                <w:i/>
                <w:iCs/>
                <w:sz w:val="22"/>
                <w:szCs w:val="22"/>
                <w:u w:val="single"/>
              </w:rPr>
              <w:t>amend version and date to match version and date of your amended participant information sheet</w:t>
            </w:r>
            <w:r w:rsidRPr="00C04197">
              <w:rPr>
                <w:rFonts w:ascii="Arial" w:eastAsiaTheme="minorEastAsia" w:hAnsi="Arial" w:cs="Arial"/>
                <w:sz w:val="22"/>
                <w:szCs w:val="22"/>
                <w:u w:val="single"/>
              </w:rPr>
              <w:t>]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 for the above study. I have had the opportunity to consider the information and asked questions which have been answered </w:t>
            </w:r>
            <w:r w:rsidR="00B74EC7" w:rsidRPr="00E526BA">
              <w:rPr>
                <w:rFonts w:ascii="Arial" w:hAnsi="Arial" w:cs="Arial"/>
                <w:sz w:val="22"/>
                <w:szCs w:val="22"/>
              </w:rPr>
              <w:t xml:space="preserve">to my </w:t>
            </w:r>
            <w:r w:rsidRPr="00E526BA">
              <w:rPr>
                <w:rFonts w:ascii="Arial" w:hAnsi="Arial" w:cs="Arial"/>
                <w:sz w:val="22"/>
                <w:szCs w:val="22"/>
              </w:rPr>
              <w:t>satisfact</w:t>
            </w:r>
            <w:r w:rsidR="00B74EC7" w:rsidRPr="00E526BA">
              <w:rPr>
                <w:rFonts w:ascii="Arial" w:hAnsi="Arial" w:cs="Arial"/>
                <w:sz w:val="22"/>
                <w:szCs w:val="22"/>
              </w:rPr>
              <w:t>ion</w:t>
            </w:r>
            <w:r w:rsidRPr="00E526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4" w:type="dxa"/>
            <w:vAlign w:val="center"/>
          </w:tcPr>
          <w:sdt>
            <w:sdtPr>
              <w:rPr>
                <w:rFonts w:ascii="Arial" w:eastAsia="Wingdings" w:hAnsi="Arial" w:cs="Arial"/>
                <w:sz w:val="22"/>
                <w:szCs w:val="22"/>
              </w:rPr>
              <w:id w:val="2042231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66A8D6" w14:textId="1172C6CB" w:rsidR="00323A03" w:rsidRPr="00E526BA" w:rsidRDefault="00912A5B" w:rsidP="003D5FF8">
                <w:pPr>
                  <w:spacing w:after="120"/>
                  <w:contextualSpacing/>
                  <w:rPr>
                    <w:rFonts w:ascii="Arial" w:eastAsia="Wingdings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323A03" w:rsidRPr="00E526BA" w14:paraId="640639BF" w14:textId="77777777" w:rsidTr="003D5FF8">
        <w:tc>
          <w:tcPr>
            <w:tcW w:w="8222" w:type="dxa"/>
          </w:tcPr>
          <w:p w14:paraId="667B0664" w14:textId="77777777" w:rsidR="00191B84" w:rsidRDefault="00323A03" w:rsidP="003D5FF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E526BA">
              <w:rPr>
                <w:rFonts w:ascii="Arial" w:hAnsi="Arial" w:cs="Arial"/>
                <w:sz w:val="22"/>
                <w:szCs w:val="22"/>
              </w:rPr>
              <w:t xml:space="preserve">I understand that </w:t>
            </w:r>
            <w:r w:rsidR="1F0B10AE" w:rsidRPr="00E526BA">
              <w:rPr>
                <w:rFonts w:ascii="Arial" w:hAnsi="Arial" w:cs="Arial"/>
                <w:sz w:val="22"/>
                <w:szCs w:val="22"/>
              </w:rPr>
              <w:t xml:space="preserve">I do not have </w:t>
            </w:r>
            <w:r w:rsidR="62E2AD9B" w:rsidRPr="00E526BA">
              <w:rPr>
                <w:rFonts w:ascii="Arial" w:hAnsi="Arial" w:cs="Arial"/>
                <w:sz w:val="22"/>
                <w:szCs w:val="22"/>
              </w:rPr>
              <w:t>to participate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 and that I am free to withdraw at any time during </w:t>
            </w:r>
            <w:proofErr w:type="gramStart"/>
            <w:r w:rsidR="00B84F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84FA8" w:rsidRPr="00E526BA">
              <w:rPr>
                <w:rFonts w:ascii="Arial" w:hAnsi="Arial" w:cs="Arial"/>
                <w:sz w:val="22"/>
                <w:szCs w:val="22"/>
              </w:rPr>
              <w:t>study</w:t>
            </w:r>
            <w:proofErr w:type="gramEnd"/>
            <w:r w:rsidRPr="00E526BA">
              <w:rPr>
                <w:rFonts w:ascii="Arial" w:hAnsi="Arial" w:cs="Arial"/>
                <w:sz w:val="22"/>
                <w:szCs w:val="22"/>
              </w:rPr>
              <w:t xml:space="preserve"> without giving any reason. </w:t>
            </w:r>
          </w:p>
          <w:p w14:paraId="0B8798BA" w14:textId="5D562F8F" w:rsidR="008E1F6A" w:rsidRDefault="6C31CBC0" w:rsidP="009760EF">
            <w:pPr>
              <w:pStyle w:val="ListParagraph"/>
              <w:spacing w:after="120"/>
              <w:ind w:left="357"/>
              <w:rPr>
                <w:rFonts w:ascii="Arial" w:hAnsi="Arial" w:cs="Arial"/>
                <w:sz w:val="22"/>
                <w:szCs w:val="22"/>
              </w:rPr>
            </w:pPr>
            <w:r w:rsidRPr="00E526BA">
              <w:rPr>
                <w:rFonts w:ascii="Arial" w:hAnsi="Arial" w:cs="Arial"/>
                <w:b/>
                <w:bCs/>
                <w:sz w:val="22"/>
                <w:szCs w:val="22"/>
              </w:rPr>
              <w:t>Survey</w:t>
            </w:r>
            <w:r w:rsidR="22107685" w:rsidRPr="00E526B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3526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only</w:t>
            </w:r>
            <w:r w:rsidR="1F7C191C" w:rsidRPr="00E526BA">
              <w:rPr>
                <w:rFonts w:ascii="Arial" w:hAnsi="Arial" w:cs="Arial"/>
                <w:sz w:val="22"/>
                <w:szCs w:val="22"/>
              </w:rPr>
              <w:t>:</w:t>
            </w:r>
            <w:r w:rsidR="00D043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I understand that data already collected cannot be withdrawn as </w:t>
            </w:r>
            <w:proofErr w:type="gramStart"/>
            <w:r w:rsidRPr="00E526BA">
              <w:rPr>
                <w:rFonts w:ascii="Arial" w:hAnsi="Arial" w:cs="Arial"/>
                <w:sz w:val="22"/>
                <w:szCs w:val="22"/>
              </w:rPr>
              <w:t>is it</w:t>
            </w:r>
            <w:proofErr w:type="gramEnd"/>
            <w:r w:rsidRPr="00E526BA">
              <w:rPr>
                <w:rFonts w:ascii="Arial" w:hAnsi="Arial" w:cs="Arial"/>
                <w:sz w:val="22"/>
                <w:szCs w:val="22"/>
              </w:rPr>
              <w:t xml:space="preserve"> anonymous.</w:t>
            </w:r>
          </w:p>
          <w:p w14:paraId="5B51B44D" w14:textId="696CD71F" w:rsidR="00323A03" w:rsidRPr="00E526BA" w:rsidRDefault="008E1F6A" w:rsidP="003D5FF8">
            <w:pPr>
              <w:pStyle w:val="ListParagraph"/>
              <w:spacing w:after="120"/>
              <w:ind w:left="36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Focus groups/Works</w:t>
            </w:r>
            <w:r w:rsidR="00D277A4">
              <w:rPr>
                <w:rFonts w:ascii="Arial" w:hAnsi="Arial" w:cs="Arial"/>
                <w:b/>
                <w:bCs/>
                <w:sz w:val="22"/>
                <w:szCs w:val="22"/>
              </w:rPr>
              <w:t>hops</w:t>
            </w:r>
            <w:r w:rsidR="003526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only</w:t>
            </w:r>
            <w:r w:rsidR="00D277A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277A4" w:rsidRPr="00D043D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D277A4">
              <w:rPr>
                <w:rFonts w:ascii="Arial" w:hAnsi="Arial" w:cs="Arial"/>
                <w:sz w:val="22"/>
                <w:szCs w:val="22"/>
              </w:rPr>
              <w:t xml:space="preserve">understand that data collected </w:t>
            </w:r>
            <w:r w:rsidR="00D66D0E">
              <w:rPr>
                <w:rFonts w:ascii="Arial" w:hAnsi="Arial" w:cs="Arial"/>
                <w:sz w:val="22"/>
                <w:szCs w:val="22"/>
              </w:rPr>
              <w:t xml:space="preserve">in the focus group/workshop cannot be </w:t>
            </w:r>
            <w:r w:rsidR="0015420A">
              <w:rPr>
                <w:rFonts w:ascii="Arial" w:hAnsi="Arial" w:cs="Arial"/>
                <w:sz w:val="22"/>
                <w:szCs w:val="22"/>
              </w:rPr>
              <w:t xml:space="preserve">withdrawn but I can have my personal data deleted. </w:t>
            </w:r>
          </w:p>
        </w:tc>
        <w:tc>
          <w:tcPr>
            <w:tcW w:w="804" w:type="dxa"/>
            <w:vAlign w:val="center"/>
          </w:tcPr>
          <w:p w14:paraId="687ED034" w14:textId="09C65C25" w:rsidR="00323A03" w:rsidRPr="00E526BA" w:rsidRDefault="0069110F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323A03" w:rsidRPr="00E526BA" w14:paraId="3A9858D7" w14:textId="77777777" w:rsidTr="003D5FF8">
        <w:tc>
          <w:tcPr>
            <w:tcW w:w="8222" w:type="dxa"/>
          </w:tcPr>
          <w:p w14:paraId="5DE252F0" w14:textId="34E53D1F" w:rsidR="00323A03" w:rsidRPr="00E526BA" w:rsidRDefault="4A1FE8FE" w:rsidP="003D5FF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/>
              <w:ind w:left="357" w:hanging="357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E526BA">
              <w:rPr>
                <w:rFonts w:ascii="Arial" w:eastAsia="Aptos" w:hAnsi="Arial" w:cs="Arial"/>
                <w:sz w:val="22"/>
                <w:szCs w:val="22"/>
                <w:lang w:eastAsia="en-US"/>
              </w:rPr>
              <w:t xml:space="preserve">I 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understand that any </w:t>
            </w:r>
            <w:r w:rsidR="56B60629" w:rsidRPr="00E526BA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56B60629" w:rsidRPr="00E526BA">
              <w:rPr>
                <w:rFonts w:ascii="Arial" w:hAnsi="Arial" w:cs="Arial"/>
                <w:sz w:val="22"/>
                <w:szCs w:val="22"/>
              </w:rPr>
              <w:t xml:space="preserve">about me that </w:t>
            </w:r>
            <w:proofErr w:type="gramStart"/>
            <w:r w:rsidR="6A1F482E" w:rsidRPr="00E526BA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="6A1F482E" w:rsidRPr="00E526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collected will be treated confidentially </w:t>
            </w:r>
            <w:r w:rsidR="56B60629" w:rsidRPr="00E526BA">
              <w:rPr>
                <w:rFonts w:ascii="Arial" w:hAnsi="Arial" w:cs="Arial"/>
                <w:sz w:val="22"/>
                <w:szCs w:val="22"/>
              </w:rPr>
              <w:t xml:space="preserve">(meaning that no person outside this </w:t>
            </w:r>
            <w:r w:rsidR="37EB699E" w:rsidRPr="00E526BA">
              <w:rPr>
                <w:rFonts w:ascii="Arial" w:hAnsi="Arial" w:cs="Arial"/>
                <w:sz w:val="22"/>
                <w:szCs w:val="22"/>
              </w:rPr>
              <w:t>study will</w:t>
            </w:r>
            <w:r w:rsidR="56B60629" w:rsidRPr="00E526BA">
              <w:rPr>
                <w:rFonts w:ascii="Arial" w:hAnsi="Arial" w:cs="Arial"/>
                <w:sz w:val="22"/>
                <w:szCs w:val="22"/>
              </w:rPr>
              <w:t xml:space="preserve"> have access to my data) </w:t>
            </w:r>
            <w:r w:rsidRPr="00E526BA">
              <w:rPr>
                <w:rFonts w:ascii="Arial" w:hAnsi="Arial" w:cs="Arial"/>
                <w:sz w:val="22"/>
                <w:szCs w:val="22"/>
              </w:rPr>
              <w:t>as per the UK Data Protection Act 2018 and used only for the purposes of this research.</w:t>
            </w:r>
            <w:r w:rsidRPr="00E526BA">
              <w:rPr>
                <w:rFonts w:ascii="Arial" w:eastAsia="Aptos" w:hAnsi="Arial" w:cs="Arial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804" w:type="dxa"/>
            <w:vAlign w:val="center"/>
          </w:tcPr>
          <w:p w14:paraId="4E94B95F" w14:textId="06B6A81A" w:rsidR="00323A03" w:rsidRPr="00E526BA" w:rsidRDefault="3C2B001B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323A03" w:rsidRPr="00E526BA" w14:paraId="1ADB68DC" w14:textId="77777777" w:rsidTr="003D5FF8">
        <w:tc>
          <w:tcPr>
            <w:tcW w:w="8222" w:type="dxa"/>
          </w:tcPr>
          <w:p w14:paraId="0194F618" w14:textId="442E9388" w:rsidR="00323A03" w:rsidRPr="00E526BA" w:rsidRDefault="00323A03" w:rsidP="003D5FF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E526BA">
              <w:rPr>
                <w:rFonts w:ascii="Arial" w:hAnsi="Arial" w:cs="Arial"/>
                <w:sz w:val="22"/>
                <w:szCs w:val="22"/>
              </w:rPr>
              <w:t xml:space="preserve">I understand that </w:t>
            </w:r>
            <w:r w:rsidR="1F0B10AE" w:rsidRPr="00E526BA">
              <w:rPr>
                <w:rFonts w:ascii="Arial" w:hAnsi="Arial" w:cs="Arial"/>
                <w:sz w:val="22"/>
                <w:szCs w:val="22"/>
              </w:rPr>
              <w:t>I will be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 anonym</w:t>
            </w:r>
            <w:r w:rsidR="1F0B10AE" w:rsidRPr="00E526BA">
              <w:rPr>
                <w:rFonts w:ascii="Arial" w:hAnsi="Arial" w:cs="Arial"/>
                <w:sz w:val="22"/>
                <w:szCs w:val="22"/>
              </w:rPr>
              <w:t>ous throughout. This means that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 I will not be personally identified in any </w:t>
            </w:r>
            <w:r w:rsidR="4C62558E" w:rsidRPr="00E526BA">
              <w:rPr>
                <w:rFonts w:ascii="Arial" w:hAnsi="Arial" w:cs="Arial"/>
                <w:sz w:val="22"/>
                <w:szCs w:val="22"/>
              </w:rPr>
              <w:t xml:space="preserve">study 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output (including final report and case studies) unless I have provided explicit consent. </w:t>
            </w:r>
          </w:p>
        </w:tc>
        <w:tc>
          <w:tcPr>
            <w:tcW w:w="804" w:type="dxa"/>
            <w:vAlign w:val="center"/>
          </w:tcPr>
          <w:p w14:paraId="4AB19CDB" w14:textId="522D809B" w:rsidR="00323A03" w:rsidRPr="00E526BA" w:rsidRDefault="3C2B001B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323A03" w:rsidRPr="00E526BA" w14:paraId="7259E92E" w14:textId="77777777" w:rsidTr="003D5FF8">
        <w:tc>
          <w:tcPr>
            <w:tcW w:w="8222" w:type="dxa"/>
          </w:tcPr>
          <w:p w14:paraId="6E52830E" w14:textId="0012094E" w:rsidR="00323A03" w:rsidRPr="00E526BA" w:rsidRDefault="00323A03" w:rsidP="003D5FF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/>
              <w:ind w:left="357" w:hanging="357"/>
              <w:textAlignment w:val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E526BA">
              <w:rPr>
                <w:rFonts w:ascii="Arial" w:eastAsia="Aptos" w:hAnsi="Arial" w:cs="Arial"/>
                <w:sz w:val="22"/>
                <w:szCs w:val="22"/>
                <w:lang w:eastAsia="en-US"/>
              </w:rPr>
              <w:t xml:space="preserve">I give my consent for this </w:t>
            </w:r>
            <w:r w:rsidRPr="00C04197">
              <w:rPr>
                <w:rFonts w:ascii="Arial" w:eastAsia="Aptos" w:hAnsi="Arial" w:cs="Arial"/>
                <w:sz w:val="22"/>
                <w:szCs w:val="22"/>
                <w:u w:val="single"/>
                <w:lang w:eastAsia="en-US"/>
              </w:rPr>
              <w:t>[AMEND/DELETE AS APPROPRIATE - interview/focus group/workshop to be audio/video]</w:t>
            </w:r>
            <w:r w:rsidRPr="00E526BA">
              <w:rPr>
                <w:rFonts w:ascii="Arial" w:eastAsia="Aptos" w:hAnsi="Arial" w:cs="Arial"/>
                <w:sz w:val="22"/>
                <w:szCs w:val="22"/>
                <w:lang w:eastAsia="en-US"/>
              </w:rPr>
              <w:t xml:space="preserve"> recorded for analysis purposes only.</w:t>
            </w:r>
          </w:p>
        </w:tc>
        <w:tc>
          <w:tcPr>
            <w:tcW w:w="804" w:type="dxa"/>
            <w:vAlign w:val="center"/>
          </w:tcPr>
          <w:p w14:paraId="6E7AA6B2" w14:textId="275DF9FA" w:rsidR="00323A03" w:rsidRPr="00E526BA" w:rsidRDefault="3C2B001B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323A03" w:rsidRPr="00E526BA" w14:paraId="6ED5EBEB" w14:textId="77777777" w:rsidTr="003D5FF8">
        <w:tc>
          <w:tcPr>
            <w:tcW w:w="8222" w:type="dxa"/>
          </w:tcPr>
          <w:p w14:paraId="7E5386EA" w14:textId="151AE39A" w:rsidR="00323A03" w:rsidRPr="00E526BA" w:rsidRDefault="224F6D82" w:rsidP="003D5FF8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eastAsiaTheme="minorEastAsia" w:hAnsi="Arial" w:cs="Arial"/>
                <w:sz w:val="22"/>
                <w:szCs w:val="22"/>
              </w:rPr>
            </w:pPr>
            <w:r w:rsidRPr="00C04197">
              <w:rPr>
                <w:rFonts w:ascii="Arial" w:hAnsi="Arial" w:cs="Arial"/>
                <w:sz w:val="22"/>
                <w:szCs w:val="22"/>
                <w:u w:val="single"/>
              </w:rPr>
              <w:t>[If applicable – DELETE AS APPROPRIATE]</w:t>
            </w:r>
            <w:r w:rsidRPr="00E526BA">
              <w:rPr>
                <w:rFonts w:ascii="Arial" w:hAnsi="Arial" w:cs="Arial"/>
                <w:sz w:val="22"/>
                <w:szCs w:val="22"/>
              </w:rPr>
              <w:t xml:space="preserve"> I consent to the processing  </w:t>
            </w:r>
            <w:r w:rsidR="11D94356" w:rsidRPr="00E526BA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11D94356" w:rsidRPr="00E526BA">
              <w:rPr>
                <w:rFonts w:ascii="Arial" w:hAnsi="Arial" w:cs="Arial"/>
                <w:sz w:val="22"/>
                <w:szCs w:val="22"/>
                <w:lang w:val="en-GB"/>
              </w:rPr>
              <w:t>writing down, saving, recording)</w:t>
            </w:r>
            <w:r w:rsidR="11D94356" w:rsidRPr="00E526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745A162" w:rsidRPr="00E526B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526BA">
              <w:rPr>
                <w:rFonts w:ascii="Arial" w:hAnsi="Arial" w:cs="Arial"/>
                <w:sz w:val="22"/>
                <w:szCs w:val="22"/>
              </w:rPr>
              <w:t>my special category data</w:t>
            </w:r>
            <w:r w:rsidR="11D94356" w:rsidRPr="00E526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526BA">
              <w:rPr>
                <w:rFonts w:ascii="Arial" w:hAnsi="Arial" w:cs="Arial"/>
                <w:sz w:val="22"/>
                <w:szCs w:val="22"/>
              </w:rPr>
              <w:t>[race; ethnic origin; gender; political beliefs; religious or philosophical beliefs; trade union membership; genetic or biometric data; physical or mental health; medical information; sex life; or sexual orientation] for the purposes stated in the information sheet.</w:t>
            </w:r>
          </w:p>
        </w:tc>
        <w:tc>
          <w:tcPr>
            <w:tcW w:w="804" w:type="dxa"/>
            <w:vAlign w:val="center"/>
          </w:tcPr>
          <w:p w14:paraId="656BACED" w14:textId="69A0632C" w:rsidR="00323A03" w:rsidRPr="00E526BA" w:rsidRDefault="3C2B001B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323A03" w:rsidRPr="00E526BA" w14:paraId="0AFEEDB2" w14:textId="77777777" w:rsidTr="003D5FF8">
        <w:tc>
          <w:tcPr>
            <w:tcW w:w="8222" w:type="dxa"/>
          </w:tcPr>
          <w:p w14:paraId="1FC87ED3" w14:textId="77777777" w:rsidR="00323A03" w:rsidRPr="00E526BA" w:rsidRDefault="00323A03" w:rsidP="003D5FF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E526BA">
              <w:rPr>
                <w:rFonts w:ascii="Arial" w:hAnsi="Arial" w:cs="Arial"/>
                <w:sz w:val="22"/>
                <w:szCs w:val="22"/>
              </w:rPr>
              <w:t>I agree to take part in this study.</w:t>
            </w:r>
          </w:p>
        </w:tc>
        <w:tc>
          <w:tcPr>
            <w:tcW w:w="804" w:type="dxa"/>
            <w:vAlign w:val="center"/>
          </w:tcPr>
          <w:p w14:paraId="69B62038" w14:textId="1A13CF1D" w:rsidR="00323A03" w:rsidRPr="00E526BA" w:rsidRDefault="3C2B001B" w:rsidP="003D5FF8">
            <w:pPr>
              <w:spacing w:after="120"/>
              <w:contextualSpacing/>
              <w:rPr>
                <w:rFonts w:ascii="Arial" w:eastAsia="Wingdings" w:hAnsi="Arial" w:cs="Arial"/>
                <w:sz w:val="22"/>
                <w:szCs w:val="22"/>
              </w:rPr>
            </w:pPr>
            <w:r w:rsidRPr="00E526B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68A3C7D3" w14:textId="360366E5" w:rsidR="15ED19B2" w:rsidRPr="003C3B84" w:rsidRDefault="009760EF" w:rsidP="003C3B84">
      <w:pPr>
        <w:overflowPunct/>
        <w:autoSpaceDE/>
        <w:autoSpaceDN/>
        <w:adjustRightInd/>
        <w:spacing w:before="240" w:after="160" w:line="259" w:lineRule="auto"/>
        <w:textAlignment w:val="auto"/>
        <w:rPr>
          <w:rFonts w:ascii="Arial" w:eastAsia="Aptos" w:hAnsi="Arial" w:cs="Arial"/>
          <w:szCs w:val="24"/>
          <w:lang w:eastAsia="en-US"/>
        </w:rPr>
      </w:pPr>
      <w:r>
        <w:rPr>
          <w:rFonts w:ascii="Arial" w:eastAsia="Aptos" w:hAnsi="Arial" w:cs="Arial"/>
          <w:szCs w:val="24"/>
          <w:lang w:eastAsia="en-US"/>
        </w:rPr>
        <w:t xml:space="preserve">If </w:t>
      </w:r>
      <w:r w:rsidR="00323A03" w:rsidRPr="00E526BA">
        <w:rPr>
          <w:rFonts w:ascii="Arial" w:eastAsia="Aptos" w:hAnsi="Arial" w:cs="Arial"/>
          <w:szCs w:val="24"/>
          <w:lang w:eastAsia="en-US"/>
        </w:rPr>
        <w:t xml:space="preserve">you wish to change the consent you have given, please contact </w:t>
      </w:r>
      <w:r w:rsidR="00323A03" w:rsidRPr="00C04197">
        <w:rPr>
          <w:rFonts w:ascii="Arial" w:eastAsia="Aptos" w:hAnsi="Arial" w:cs="Arial"/>
          <w:szCs w:val="24"/>
          <w:u w:val="single"/>
          <w:lang w:eastAsia="en-US"/>
        </w:rPr>
        <w:t>[INSERT NAME AND ROLE (contact on the research team)]</w:t>
      </w:r>
      <w:r w:rsidR="00323A03" w:rsidRPr="00E526BA">
        <w:rPr>
          <w:rFonts w:ascii="Arial" w:eastAsia="Aptos" w:hAnsi="Arial" w:cs="Arial"/>
          <w:szCs w:val="24"/>
          <w:lang w:eastAsia="en-US"/>
        </w:rPr>
        <w:t xml:space="preserve"> via email </w:t>
      </w:r>
      <w:r w:rsidR="00323A03" w:rsidRPr="00C04197">
        <w:rPr>
          <w:rFonts w:ascii="Arial" w:eastAsia="Aptos" w:hAnsi="Arial" w:cs="Arial"/>
          <w:szCs w:val="24"/>
          <w:u w:val="single"/>
          <w:lang w:eastAsia="en-US"/>
        </w:rPr>
        <w:t>[INSERT EMAIL]</w:t>
      </w:r>
      <w:r w:rsidR="00323A03" w:rsidRPr="00E526BA">
        <w:rPr>
          <w:rFonts w:ascii="Arial" w:eastAsia="Aptos" w:hAnsi="Arial" w:cs="Arial"/>
          <w:szCs w:val="24"/>
          <w:lang w:eastAsia="en-US"/>
        </w:rPr>
        <w:t xml:space="preserve"> or phone </w:t>
      </w:r>
      <w:r w:rsidR="00323A03" w:rsidRPr="00C04197">
        <w:rPr>
          <w:rFonts w:ascii="Arial" w:eastAsia="Aptos" w:hAnsi="Arial" w:cs="Arial"/>
          <w:szCs w:val="24"/>
          <w:u w:val="single"/>
          <w:lang w:eastAsia="en-US"/>
        </w:rPr>
        <w:t>[INSERT CONTACT NUMBER]</w:t>
      </w:r>
      <w:r w:rsidR="00323A03" w:rsidRPr="00E526BA">
        <w:rPr>
          <w:rFonts w:ascii="Arial" w:eastAsia="Aptos" w:hAnsi="Arial" w:cs="Arial"/>
          <w:szCs w:val="24"/>
          <w:lang w:eastAsia="en-US"/>
        </w:rPr>
        <w:t xml:space="preserve">. </w:t>
      </w:r>
    </w:p>
    <w:sectPr w:rsidR="15ED19B2" w:rsidRPr="003C3B8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39E2" w14:textId="77777777" w:rsidR="00FF0D30" w:rsidRDefault="00FF0D30" w:rsidP="00323A03">
      <w:r>
        <w:separator/>
      </w:r>
    </w:p>
  </w:endnote>
  <w:endnote w:type="continuationSeparator" w:id="0">
    <w:p w14:paraId="1273BE41" w14:textId="77777777" w:rsidR="00FF0D30" w:rsidRDefault="00FF0D30" w:rsidP="0032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D07" w14:textId="77777777" w:rsidR="00FF0D30" w:rsidRDefault="00FF0D30" w:rsidP="00323A03">
      <w:r>
        <w:separator/>
      </w:r>
    </w:p>
  </w:footnote>
  <w:footnote w:type="continuationSeparator" w:id="0">
    <w:p w14:paraId="62C88204" w14:textId="77777777" w:rsidR="00FF0D30" w:rsidRDefault="00FF0D30" w:rsidP="0032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2325" w14:textId="519C406B" w:rsidR="00323A03" w:rsidRDefault="00323A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60300B" wp14:editId="23765175">
          <wp:simplePos x="0" y="0"/>
          <wp:positionH relativeFrom="margin">
            <wp:posOffset>3038475</wp:posOffset>
          </wp:positionH>
          <wp:positionV relativeFrom="paragraph">
            <wp:posOffset>-10160</wp:posOffset>
          </wp:positionV>
          <wp:extent cx="2638425" cy="477193"/>
          <wp:effectExtent l="0" t="0" r="0" b="0"/>
          <wp:wrapNone/>
          <wp:docPr id="104528600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48399" name="Picture 1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477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C39CE"/>
    <w:multiLevelType w:val="hybridMultilevel"/>
    <w:tmpl w:val="9C2CC324"/>
    <w:lvl w:ilvl="0" w:tplc="F4309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5AE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764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3E4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84B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9AB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64C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60A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D4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83C1574"/>
    <w:multiLevelType w:val="hybridMultilevel"/>
    <w:tmpl w:val="D5A80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3288">
    <w:abstractNumId w:val="1"/>
  </w:num>
  <w:num w:numId="2" w16cid:durableId="141840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03"/>
    <w:rsid w:val="00061CF1"/>
    <w:rsid w:val="00101BC2"/>
    <w:rsid w:val="00103E7F"/>
    <w:rsid w:val="00130D04"/>
    <w:rsid w:val="0015420A"/>
    <w:rsid w:val="0018650C"/>
    <w:rsid w:val="00191B84"/>
    <w:rsid w:val="001D009B"/>
    <w:rsid w:val="001F4C59"/>
    <w:rsid w:val="00240999"/>
    <w:rsid w:val="002C4C3F"/>
    <w:rsid w:val="00306409"/>
    <w:rsid w:val="00323A03"/>
    <w:rsid w:val="00352619"/>
    <w:rsid w:val="003B6FA9"/>
    <w:rsid w:val="003C3B84"/>
    <w:rsid w:val="003D5FF8"/>
    <w:rsid w:val="003D6110"/>
    <w:rsid w:val="004035CA"/>
    <w:rsid w:val="004600A8"/>
    <w:rsid w:val="0050580E"/>
    <w:rsid w:val="00543825"/>
    <w:rsid w:val="005A58FD"/>
    <w:rsid w:val="005B5C12"/>
    <w:rsid w:val="0062530B"/>
    <w:rsid w:val="00650434"/>
    <w:rsid w:val="00685D51"/>
    <w:rsid w:val="0069110F"/>
    <w:rsid w:val="007308AC"/>
    <w:rsid w:val="0073BB96"/>
    <w:rsid w:val="007475CA"/>
    <w:rsid w:val="00841B73"/>
    <w:rsid w:val="00861E76"/>
    <w:rsid w:val="008E1F6A"/>
    <w:rsid w:val="00912A5B"/>
    <w:rsid w:val="009760EF"/>
    <w:rsid w:val="0099140D"/>
    <w:rsid w:val="00994F3E"/>
    <w:rsid w:val="00A326FA"/>
    <w:rsid w:val="00A705A0"/>
    <w:rsid w:val="00AA6440"/>
    <w:rsid w:val="00AF47DF"/>
    <w:rsid w:val="00B33D3D"/>
    <w:rsid w:val="00B74EC7"/>
    <w:rsid w:val="00B7650A"/>
    <w:rsid w:val="00B80021"/>
    <w:rsid w:val="00B84FA8"/>
    <w:rsid w:val="00BB400B"/>
    <w:rsid w:val="00C04197"/>
    <w:rsid w:val="00D043D0"/>
    <w:rsid w:val="00D277A4"/>
    <w:rsid w:val="00D44256"/>
    <w:rsid w:val="00D66D0E"/>
    <w:rsid w:val="00DE1DD9"/>
    <w:rsid w:val="00DF1C78"/>
    <w:rsid w:val="00E3350B"/>
    <w:rsid w:val="00E348BD"/>
    <w:rsid w:val="00E400C1"/>
    <w:rsid w:val="00E526BA"/>
    <w:rsid w:val="00F258C8"/>
    <w:rsid w:val="00F31F1D"/>
    <w:rsid w:val="00F60C72"/>
    <w:rsid w:val="00F63A13"/>
    <w:rsid w:val="00F90F31"/>
    <w:rsid w:val="00F940BE"/>
    <w:rsid w:val="00FF0D30"/>
    <w:rsid w:val="02045AF9"/>
    <w:rsid w:val="0298CA8F"/>
    <w:rsid w:val="04188FFF"/>
    <w:rsid w:val="09E1F21D"/>
    <w:rsid w:val="0AA27D08"/>
    <w:rsid w:val="0FA7BD65"/>
    <w:rsid w:val="10C91A26"/>
    <w:rsid w:val="11D94356"/>
    <w:rsid w:val="15ED19B2"/>
    <w:rsid w:val="16121A4E"/>
    <w:rsid w:val="173C82F7"/>
    <w:rsid w:val="19202286"/>
    <w:rsid w:val="1F0B10AE"/>
    <w:rsid w:val="1F7C191C"/>
    <w:rsid w:val="21A18E45"/>
    <w:rsid w:val="22107685"/>
    <w:rsid w:val="224F6D82"/>
    <w:rsid w:val="2A4D7315"/>
    <w:rsid w:val="2C576B14"/>
    <w:rsid w:val="2FFB664E"/>
    <w:rsid w:val="3273FF0E"/>
    <w:rsid w:val="37EB699E"/>
    <w:rsid w:val="3949F8A4"/>
    <w:rsid w:val="3C2B001B"/>
    <w:rsid w:val="3D09E1AF"/>
    <w:rsid w:val="45BF4E84"/>
    <w:rsid w:val="4745A162"/>
    <w:rsid w:val="4A1FE8FE"/>
    <w:rsid w:val="4A964A9B"/>
    <w:rsid w:val="4C62558E"/>
    <w:rsid w:val="4E50AF1E"/>
    <w:rsid w:val="4EC80BEA"/>
    <w:rsid w:val="4F56D877"/>
    <w:rsid w:val="56B60629"/>
    <w:rsid w:val="5AFC3047"/>
    <w:rsid w:val="5DD99DB9"/>
    <w:rsid w:val="5E3B8D30"/>
    <w:rsid w:val="610E6382"/>
    <w:rsid w:val="615C986A"/>
    <w:rsid w:val="620BF267"/>
    <w:rsid w:val="62E2AD9B"/>
    <w:rsid w:val="693BFBF9"/>
    <w:rsid w:val="69B18F02"/>
    <w:rsid w:val="6A1F482E"/>
    <w:rsid w:val="6C31CBC0"/>
    <w:rsid w:val="6D81A1B0"/>
    <w:rsid w:val="709CFB45"/>
    <w:rsid w:val="71F1C288"/>
    <w:rsid w:val="74F9F7FB"/>
    <w:rsid w:val="765E92EB"/>
    <w:rsid w:val="78275DE3"/>
    <w:rsid w:val="7964F72F"/>
    <w:rsid w:val="7B69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74FF"/>
  <w15:chartTrackingRefBased/>
  <w15:docId w15:val="{9C4B21D4-E09C-43FA-BB4C-5F6C172D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New York"/>
      <w:kern w:val="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A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A03"/>
  </w:style>
  <w:style w:type="paragraph" w:styleId="Footer">
    <w:name w:val="footer"/>
    <w:basedOn w:val="Normal"/>
    <w:link w:val="FooterChar"/>
    <w:uiPriority w:val="99"/>
    <w:unhideWhenUsed/>
    <w:rsid w:val="00323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A03"/>
  </w:style>
  <w:style w:type="table" w:styleId="TableGrid">
    <w:name w:val="Table Grid"/>
    <w:basedOn w:val="TableNormal"/>
    <w:uiPriority w:val="59"/>
    <w:rsid w:val="00323A0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ar-SA"/>
      <w14:ligatures w14:val="none"/>
    </w:rPr>
    <w:tblPr/>
  </w:style>
  <w:style w:type="paragraph" w:styleId="CommentText">
    <w:name w:val="annotation text"/>
    <w:basedOn w:val="Normal"/>
    <w:link w:val="CommentTextChar1"/>
    <w:uiPriority w:val="99"/>
    <w:unhideWhenUsed/>
    <w:rsid w:val="00323A03"/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323A03"/>
    <w:rPr>
      <w:rFonts w:ascii="New York" w:eastAsia="Times New Roman" w:hAnsi="New York" w:cs="New York"/>
      <w:kern w:val="0"/>
      <w:sz w:val="20"/>
      <w:szCs w:val="20"/>
      <w:lang w:eastAsia="ar-SA"/>
      <w14:ligatures w14:val="none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323A03"/>
    <w:rPr>
      <w:rFonts w:ascii="Arial" w:eastAsia="Times New Roman" w:hAnsi="Arial" w:cs="New York"/>
      <w:kern w:val="0"/>
      <w:sz w:val="22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3A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03"/>
    <w:rPr>
      <w:rFonts w:ascii="New York" w:hAnsi="New York"/>
      <w:b/>
      <w:bCs/>
      <w:sz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23A03"/>
    <w:rPr>
      <w:rFonts w:ascii="New York" w:eastAsia="Times New Roman" w:hAnsi="New York" w:cs="New York"/>
      <w:b/>
      <w:bCs/>
      <w:kern w:val="0"/>
      <w:sz w:val="2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B74EC7"/>
    <w:pPr>
      <w:spacing w:after="0" w:line="240" w:lineRule="auto"/>
    </w:pPr>
    <w:rPr>
      <w:rFonts w:ascii="New York" w:eastAsia="Times New Roman" w:hAnsi="New York" w:cs="New York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5FF56C1E19A4F95B14D00202302C6" ma:contentTypeVersion="30" ma:contentTypeDescription="Create a new document." ma:contentTypeScope="" ma:versionID="6979c067bc80981933f573fde8ed3eac">
  <xsd:schema xmlns:xsd="http://www.w3.org/2001/XMLSchema" xmlns:xs="http://www.w3.org/2001/XMLSchema" xmlns:p="http://schemas.microsoft.com/office/2006/metadata/properties" xmlns:ns1="http://schemas.microsoft.com/sharepoint/v3" xmlns:ns2="99408b53-ba36-479d-a9ed-07df1b6f1b68" xmlns:ns3="ab84ba8e-aba5-4a77-a44c-c451f21161ae" xmlns:ns4="26727aab-1b46-4193-bd90-7ac419be894a" xmlns:ns5="b7001b78-b6c6-4676-b223-f8282abff7c4" xmlns:ns6="http://schemas.microsoft.com/sharepoint/v4" xmlns:ns7="768a5e56-e762-4117-a239-3949db651ee7" targetNamespace="http://schemas.microsoft.com/office/2006/metadata/properties" ma:root="true" ma:fieldsID="390541a4a3157ae02c8a0a1e3284f4b3" ns1:_="" ns2:_="" ns3:_="" ns4:_="" ns5:_="" ns6:_="" ns7:_="">
    <xsd:import namespace="http://schemas.microsoft.com/sharepoint/v3"/>
    <xsd:import namespace="99408b53-ba36-479d-a9ed-07df1b6f1b68"/>
    <xsd:import namespace="ab84ba8e-aba5-4a77-a44c-c451f21161ae"/>
    <xsd:import namespace="26727aab-1b46-4193-bd90-7ac419be894a"/>
    <xsd:import namespace="b7001b78-b6c6-4676-b223-f8282abff7c4"/>
    <xsd:import namespace="http://schemas.microsoft.com/sharepoint/v4"/>
    <xsd:import namespace="768a5e56-e762-4117-a239-3949db651e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OCR" minOccurs="0"/>
                <xsd:element ref="ns5:Delivery_units"/>
                <xsd:element ref="ns5:MediaServiceEventHashCode" minOccurs="0"/>
                <xsd:element ref="ns5:MediaServiceGenerationTime" minOccurs="0"/>
                <xsd:element ref="ns1:_ip_UnifiedCompliancePolicyProperties" minOccurs="0"/>
                <xsd:element ref="ns1:_ip_UnifiedCompliancePolicyUIAction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6:IconOverlay" minOccurs="0"/>
                <xsd:element ref="ns5:MediaLengthInSeconds" minOccurs="0"/>
                <xsd:element ref="ns5:lcf76f155ced4ddcb4097134ff3c332f" minOccurs="0"/>
                <xsd:element ref="ns7:TaxCatchAll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08b53-ba36-479d-a9ed-07df1b6f1b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4ba8e-aba5-4a77-a44c-c451f2116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aab-1b46-4193-bd90-7ac419be894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01b78-b6c6-4676-b223-f8282abff7c4" elementFormDefault="qualified">
    <xsd:import namespace="http://schemas.microsoft.com/office/2006/documentManagement/types"/>
    <xsd:import namespace="http://schemas.microsoft.com/office/infopath/2007/PartnerControls"/>
    <xsd:element name="Delivery_units" ma:index="14" ma:displayName="Delivery Units" ma:default="General" ma:format="Dropdown" ma:internalName="Delivery_units">
      <xsd:simpleType>
        <xsd:restriction base="dms:Choice">
          <xsd:enumeration value="BSCO"/>
          <xsd:enumeration value="General"/>
          <xsd:enumeration value="HCPH"/>
          <xsd:enumeration value="Health Improvement"/>
          <xsd:enumeration value="Health Protection"/>
          <xsd:enumeration value="PHIT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1606f1c-e8f3-4eea-8781-18564de9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a5e56-e762-4117-a239-3949db651ee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9f2dbeb2-b869-40bd-8f19-34832cde22af}" ma:internalName="TaxCatchAll" ma:showField="CatchAllData" ma:web="768a5e56-e762-4117-a239-3949db651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001b78-b6c6-4676-b223-f8282abff7c4">
      <Terms xmlns="http://schemas.microsoft.com/office/infopath/2007/PartnerControls"/>
    </lcf76f155ced4ddcb4097134ff3c332f>
    <TaxCatchAll xmlns="768a5e56-e762-4117-a239-3949db651ee7" xsi:nil="true"/>
    <_ip_UnifiedCompliancePolicyUIAction xmlns="http://schemas.microsoft.com/sharepoint/v3" xsi:nil="true"/>
    <Delivery_units xmlns="b7001b78-b6c6-4676-b223-f8282abff7c4">General</Delivery_units>
    <IconOverlay xmlns="http://schemas.microsoft.com/sharepoint/v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DF956-758F-40C5-B7A1-7F0281F60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08b53-ba36-479d-a9ed-07df1b6f1b68"/>
    <ds:schemaRef ds:uri="ab84ba8e-aba5-4a77-a44c-c451f21161ae"/>
    <ds:schemaRef ds:uri="26727aab-1b46-4193-bd90-7ac419be894a"/>
    <ds:schemaRef ds:uri="b7001b78-b6c6-4676-b223-f8282abff7c4"/>
    <ds:schemaRef ds:uri="http://schemas.microsoft.com/sharepoint/v4"/>
    <ds:schemaRef ds:uri="768a5e56-e762-4117-a239-3949db651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C3416-DC7E-4717-9EB8-0828D8A4542E}">
  <ds:schemaRefs>
    <ds:schemaRef ds:uri="http://schemas.microsoft.com/office/2006/metadata/properties"/>
    <ds:schemaRef ds:uri="http://schemas.microsoft.com/office/infopath/2007/PartnerControls"/>
    <ds:schemaRef ds:uri="b7001b78-b6c6-4676-b223-f8282abff7c4"/>
    <ds:schemaRef ds:uri="768a5e56-e762-4117-a239-3949db651ee7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5FF8A8A-DF28-46A0-B63F-6984CEA14C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1996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subject/>
  <dc:creator>Ella Turner</dc:creator>
  <cp:keywords/>
  <dc:description/>
  <cp:lastModifiedBy>Ella Turner</cp:lastModifiedBy>
  <cp:revision>6</cp:revision>
  <dcterms:created xsi:type="dcterms:W3CDTF">2026-02-20T16:05:00Z</dcterms:created>
  <dcterms:modified xsi:type="dcterms:W3CDTF">2026-03-17T12:08:00Z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0x01010057A5FF56C1E19A4F95B14D00202302C6</vt:lpwstr>
  </property>
  <property fmtid="{D5CDD505-2E9C-101B-9397-08002B2CF9AE}" pid="3" name="Order">
    <vt:r8>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